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B707B" w14:textId="35D80B5D" w:rsidR="00DF6BBF" w:rsidRDefault="001C4236">
      <w:pPr>
        <w:rPr>
          <w:lang w:val="en-US"/>
        </w:rPr>
      </w:pPr>
      <w:r>
        <w:rPr>
          <w:lang w:val="en-US"/>
        </w:rPr>
        <w:t>June 4</w:t>
      </w:r>
    </w:p>
    <w:p w14:paraId="6A2A8BA6" w14:textId="4E68F1D4" w:rsidR="001C4236" w:rsidRDefault="001C4236">
      <w:pPr>
        <w:rPr>
          <w:lang w:val="en-US"/>
        </w:rPr>
      </w:pPr>
      <w:r>
        <w:rPr>
          <w:lang w:val="en-US"/>
        </w:rPr>
        <w:t xml:space="preserve">Sac members in attendance: (virtual) Sarah </w:t>
      </w:r>
      <w:proofErr w:type="spellStart"/>
      <w:r>
        <w:rPr>
          <w:lang w:val="en-US"/>
        </w:rPr>
        <w:t>wile,</w:t>
      </w:r>
      <w:proofErr w:type="spellEnd"/>
      <w:r>
        <w:rPr>
          <w:lang w:val="en-US"/>
        </w:rPr>
        <w:t xml:space="preserve"> Paula Brigley, Kate Brown, Louise Benedicto, Arlene Duggan</w:t>
      </w:r>
    </w:p>
    <w:p w14:paraId="378E2E33" w14:textId="5D71BF33" w:rsidR="001C4236" w:rsidRDefault="001C4236">
      <w:pPr>
        <w:rPr>
          <w:lang w:val="en-US"/>
        </w:rPr>
      </w:pPr>
      <w:r>
        <w:rPr>
          <w:lang w:val="en-US"/>
        </w:rPr>
        <w:t>OLD BUSINESS:</w:t>
      </w:r>
    </w:p>
    <w:p w14:paraId="58642FD3" w14:textId="66C1C509" w:rsidR="001C4236" w:rsidRDefault="001C4236">
      <w:pPr>
        <w:rPr>
          <w:lang w:val="en-US"/>
        </w:rPr>
      </w:pPr>
      <w:r>
        <w:rPr>
          <w:lang w:val="en-US"/>
        </w:rPr>
        <w:t xml:space="preserve">Sarah </w:t>
      </w:r>
      <w:proofErr w:type="gramStart"/>
      <w:r>
        <w:rPr>
          <w:lang w:val="en-US"/>
        </w:rPr>
        <w:t>gave  a</w:t>
      </w:r>
      <w:proofErr w:type="gramEnd"/>
      <w:r>
        <w:rPr>
          <w:lang w:val="en-US"/>
        </w:rPr>
        <w:t xml:space="preserve"> brief principal report.</w:t>
      </w:r>
    </w:p>
    <w:p w14:paraId="46B5C5ED" w14:textId="02411EED" w:rsidR="001C4236" w:rsidRDefault="001C4236">
      <w:pPr>
        <w:rPr>
          <w:lang w:val="en-US"/>
        </w:rPr>
      </w:pPr>
      <w:r>
        <w:rPr>
          <w:lang w:val="en-US"/>
        </w:rPr>
        <w:t>New Business:</w:t>
      </w:r>
    </w:p>
    <w:p w14:paraId="3271E0D7" w14:textId="41152C87" w:rsidR="001C4236" w:rsidRDefault="001C4236" w:rsidP="001C4236">
      <w:pPr>
        <w:pStyle w:val="m-1134874562154389949msolistparagraph"/>
        <w:numPr>
          <w:ilvl w:val="0"/>
          <w:numId w:val="1"/>
        </w:numPr>
      </w:pPr>
      <w:r>
        <w:t>Class configurations</w:t>
      </w:r>
      <w:r>
        <w:t xml:space="preserve">- Sarah shared the class configurations and numbers in each class. Discussion around the soft cap and hard cap.  </w:t>
      </w:r>
    </w:p>
    <w:p w14:paraId="55CB7158" w14:textId="5EAD79EF" w:rsidR="001C4236" w:rsidRDefault="001C4236" w:rsidP="001C4236">
      <w:pPr>
        <w:pStyle w:val="m-1134874562154389949msolistparagraph"/>
        <w:numPr>
          <w:ilvl w:val="0"/>
          <w:numId w:val="1"/>
        </w:numPr>
      </w:pPr>
      <w:r>
        <w:t>Affordable Lunches</w:t>
      </w:r>
      <w:r>
        <w:t xml:space="preserve">- Sarah shared what she knew about the Hot Lunches being affordable for all and the province will be handling the organizing of this initiative. It shouldn’t add anymore to our </w:t>
      </w:r>
      <w:proofErr w:type="gramStart"/>
      <w:r>
        <w:t>work load</w:t>
      </w:r>
      <w:proofErr w:type="gramEnd"/>
      <w:r>
        <w:t>.</w:t>
      </w:r>
    </w:p>
    <w:p w14:paraId="4600AD44" w14:textId="4A83F629" w:rsidR="001C4236" w:rsidRDefault="001C4236" w:rsidP="001C4236">
      <w:pPr>
        <w:pStyle w:val="m-1134874562154389949msolistparagraph"/>
        <w:numPr>
          <w:ilvl w:val="0"/>
          <w:numId w:val="1"/>
        </w:numPr>
      </w:pPr>
      <w:r>
        <w:t>Playground</w:t>
      </w:r>
      <w:r>
        <w:t xml:space="preserve">-Sarah stated </w:t>
      </w:r>
      <w:proofErr w:type="gramStart"/>
      <w:r>
        <w:t>that  the</w:t>
      </w:r>
      <w:proofErr w:type="gramEnd"/>
      <w:r>
        <w:t xml:space="preserve"> Home and School will be taking the proceeds of the auction and putting it aside for the development of a new playground on the Senior side. Louise asked how much </w:t>
      </w:r>
      <w:proofErr w:type="gramStart"/>
      <w:r>
        <w:t>would a playground cost</w:t>
      </w:r>
      <w:proofErr w:type="gramEnd"/>
      <w:r>
        <w:t xml:space="preserve">. Sarah stated probably 150000 dollars depending on what we want and that it </w:t>
      </w:r>
      <w:proofErr w:type="gramStart"/>
      <w:r>
        <w:t>has to</w:t>
      </w:r>
      <w:proofErr w:type="gramEnd"/>
      <w:r>
        <w:t xml:space="preserve"> be accessible. Next year, both SAC and the Home and School will look at the footprint of the playground and get some ideas of what we want and then we can get some accurate quotes.</w:t>
      </w:r>
    </w:p>
    <w:p w14:paraId="3A3FB281" w14:textId="6970C735" w:rsidR="001C4236" w:rsidRDefault="001C4236" w:rsidP="001C4236">
      <w:pPr>
        <w:pStyle w:val="m-1134874562154389949msolistparagraph"/>
        <w:ind w:left="720"/>
      </w:pPr>
      <w:r>
        <w:t>Sarah will contact HRM in the upcoming school year.</w:t>
      </w:r>
    </w:p>
    <w:p w14:paraId="5D59AA9C" w14:textId="035F6EB9" w:rsidR="001C4236" w:rsidRDefault="001C4236">
      <w:pPr>
        <w:rPr>
          <w:lang w:val="en-US"/>
        </w:rPr>
      </w:pPr>
      <w:r>
        <w:rPr>
          <w:lang w:val="en-US"/>
        </w:rPr>
        <w:t>The rest of the meeting was spent constructing the SAC report.</w:t>
      </w:r>
    </w:p>
    <w:p w14:paraId="2307BC02" w14:textId="739D31CF" w:rsidR="001C4236" w:rsidRPr="001C4236" w:rsidRDefault="001C4236">
      <w:pPr>
        <w:rPr>
          <w:lang w:val="en-US"/>
        </w:rPr>
      </w:pPr>
      <w:r>
        <w:rPr>
          <w:lang w:val="en-US"/>
        </w:rPr>
        <w:t xml:space="preserve">Meeting adjourned at </w:t>
      </w:r>
      <w:r w:rsidR="00F97100">
        <w:rPr>
          <w:lang w:val="en-US"/>
        </w:rPr>
        <w:t>7:34pm</w:t>
      </w:r>
    </w:p>
    <w:sectPr w:rsidR="001C4236" w:rsidRPr="001C42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307BD0"/>
    <w:multiLevelType w:val="multilevel"/>
    <w:tmpl w:val="3FAAB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58852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36"/>
    <w:rsid w:val="001C4236"/>
    <w:rsid w:val="002A7A9D"/>
    <w:rsid w:val="00CA50BF"/>
    <w:rsid w:val="00DF6BBF"/>
    <w:rsid w:val="00F971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37F1"/>
  <w15:chartTrackingRefBased/>
  <w15:docId w15:val="{49AB05AD-AF24-48D0-924E-C927297E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2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2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2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2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2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2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2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2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2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2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2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2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2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2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2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236"/>
    <w:rPr>
      <w:rFonts w:eastAsiaTheme="majorEastAsia" w:cstheme="majorBidi"/>
      <w:color w:val="272727" w:themeColor="text1" w:themeTint="D8"/>
    </w:rPr>
  </w:style>
  <w:style w:type="paragraph" w:styleId="Title">
    <w:name w:val="Title"/>
    <w:basedOn w:val="Normal"/>
    <w:next w:val="Normal"/>
    <w:link w:val="TitleChar"/>
    <w:uiPriority w:val="10"/>
    <w:qFormat/>
    <w:rsid w:val="001C4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2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2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2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236"/>
    <w:pPr>
      <w:spacing w:before="160"/>
      <w:jc w:val="center"/>
    </w:pPr>
    <w:rPr>
      <w:i/>
      <w:iCs/>
      <w:color w:val="404040" w:themeColor="text1" w:themeTint="BF"/>
    </w:rPr>
  </w:style>
  <w:style w:type="character" w:customStyle="1" w:styleId="QuoteChar">
    <w:name w:val="Quote Char"/>
    <w:basedOn w:val="DefaultParagraphFont"/>
    <w:link w:val="Quote"/>
    <w:uiPriority w:val="29"/>
    <w:rsid w:val="001C4236"/>
    <w:rPr>
      <w:i/>
      <w:iCs/>
      <w:color w:val="404040" w:themeColor="text1" w:themeTint="BF"/>
    </w:rPr>
  </w:style>
  <w:style w:type="paragraph" w:styleId="ListParagraph">
    <w:name w:val="List Paragraph"/>
    <w:basedOn w:val="Normal"/>
    <w:uiPriority w:val="34"/>
    <w:qFormat/>
    <w:rsid w:val="001C4236"/>
    <w:pPr>
      <w:ind w:left="720"/>
      <w:contextualSpacing/>
    </w:pPr>
  </w:style>
  <w:style w:type="character" w:styleId="IntenseEmphasis">
    <w:name w:val="Intense Emphasis"/>
    <w:basedOn w:val="DefaultParagraphFont"/>
    <w:uiPriority w:val="21"/>
    <w:qFormat/>
    <w:rsid w:val="001C4236"/>
    <w:rPr>
      <w:i/>
      <w:iCs/>
      <w:color w:val="0F4761" w:themeColor="accent1" w:themeShade="BF"/>
    </w:rPr>
  </w:style>
  <w:style w:type="paragraph" w:styleId="IntenseQuote">
    <w:name w:val="Intense Quote"/>
    <w:basedOn w:val="Normal"/>
    <w:next w:val="Normal"/>
    <w:link w:val="IntenseQuoteChar"/>
    <w:uiPriority w:val="30"/>
    <w:qFormat/>
    <w:rsid w:val="001C4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236"/>
    <w:rPr>
      <w:i/>
      <w:iCs/>
      <w:color w:val="0F4761" w:themeColor="accent1" w:themeShade="BF"/>
    </w:rPr>
  </w:style>
  <w:style w:type="character" w:styleId="IntenseReference">
    <w:name w:val="Intense Reference"/>
    <w:basedOn w:val="DefaultParagraphFont"/>
    <w:uiPriority w:val="32"/>
    <w:qFormat/>
    <w:rsid w:val="001C4236"/>
    <w:rPr>
      <w:b/>
      <w:bCs/>
      <w:smallCaps/>
      <w:color w:val="0F4761" w:themeColor="accent1" w:themeShade="BF"/>
      <w:spacing w:val="5"/>
    </w:rPr>
  </w:style>
  <w:style w:type="paragraph" w:customStyle="1" w:styleId="m-1134874562154389949msolistparagraph">
    <w:name w:val="m_-1134874562154389949msolistparagraph"/>
    <w:basedOn w:val="Normal"/>
    <w:rsid w:val="001C4236"/>
    <w:pPr>
      <w:spacing w:before="100" w:beforeAutospacing="1" w:after="100" w:afterAutospacing="1" w:line="240" w:lineRule="auto"/>
    </w:pPr>
    <w:rPr>
      <w:rFonts w:ascii="Aptos" w:hAnsi="Aptos" w:cs="Aptos"/>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9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 Sarah</dc:creator>
  <cp:keywords/>
  <dc:description/>
  <cp:lastModifiedBy>Wile, Sarah</cp:lastModifiedBy>
  <cp:revision>1</cp:revision>
  <dcterms:created xsi:type="dcterms:W3CDTF">2024-06-12T18:36:00Z</dcterms:created>
  <dcterms:modified xsi:type="dcterms:W3CDTF">2024-06-12T18:48:00Z</dcterms:modified>
</cp:coreProperties>
</file>