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3CF6" w14:textId="77FD266E" w:rsidR="00DF6BBF" w:rsidRPr="00195BE7" w:rsidRDefault="00C2115E" w:rsidP="00C2115E">
      <w:pPr>
        <w:jc w:val="center"/>
        <w:rPr>
          <w:sz w:val="28"/>
          <w:szCs w:val="28"/>
          <w:u w:val="single"/>
          <w:lang w:val="en-US"/>
        </w:rPr>
      </w:pPr>
      <w:r w:rsidRPr="00195BE7">
        <w:rPr>
          <w:sz w:val="28"/>
          <w:szCs w:val="28"/>
          <w:u w:val="single"/>
          <w:lang w:val="en-US"/>
        </w:rPr>
        <w:t>Shatford Memorial Elementary SAC Minutes</w:t>
      </w:r>
      <w:r w:rsidR="00195BE7" w:rsidRPr="00195BE7">
        <w:rPr>
          <w:sz w:val="28"/>
          <w:szCs w:val="28"/>
          <w:u w:val="single"/>
          <w:lang w:val="en-US"/>
        </w:rPr>
        <w:t xml:space="preserve"> 15 Oct 2025</w:t>
      </w:r>
    </w:p>
    <w:p w14:paraId="7765130A" w14:textId="48A62EBA" w:rsidR="00C2115E" w:rsidRPr="00195BE7" w:rsidRDefault="00C2115E" w:rsidP="00C2115E">
      <w:pPr>
        <w:rPr>
          <w:sz w:val="28"/>
          <w:szCs w:val="28"/>
          <w:lang w:val="en-US"/>
        </w:rPr>
      </w:pPr>
      <w:r w:rsidRPr="00195BE7">
        <w:rPr>
          <w:sz w:val="28"/>
          <w:szCs w:val="28"/>
          <w:lang w:val="en-US"/>
        </w:rPr>
        <w:t>Attendees</w:t>
      </w:r>
      <w:r w:rsidR="00195BE7" w:rsidRPr="00195BE7">
        <w:rPr>
          <w:sz w:val="28"/>
          <w:szCs w:val="28"/>
          <w:lang w:val="en-US"/>
        </w:rPr>
        <w:t>:</w:t>
      </w:r>
      <w:r w:rsidRPr="00195BE7">
        <w:rPr>
          <w:sz w:val="28"/>
          <w:szCs w:val="28"/>
          <w:lang w:val="en-US"/>
        </w:rPr>
        <w:t xml:space="preserve"> Sarah Wile, Louisa Benedicto, Kate Brown, Arlene Duggan, Paula Brigley, Jenny Roos</w:t>
      </w:r>
    </w:p>
    <w:p w14:paraId="5960E7B3" w14:textId="7355E7AE" w:rsidR="00C2115E" w:rsidRPr="00195BE7" w:rsidRDefault="00C2115E" w:rsidP="00C2115E">
      <w:pPr>
        <w:rPr>
          <w:sz w:val="28"/>
          <w:szCs w:val="28"/>
          <w:lang w:val="en-US"/>
        </w:rPr>
      </w:pPr>
      <w:r w:rsidRPr="00195BE7">
        <w:rPr>
          <w:sz w:val="28"/>
          <w:szCs w:val="28"/>
          <w:lang w:val="en-US"/>
        </w:rPr>
        <w:t>Emily Harnish came to the meeting to listen and participate.</w:t>
      </w:r>
    </w:p>
    <w:p w14:paraId="1723E56F" w14:textId="77777777" w:rsidR="00C2115E" w:rsidRPr="00195BE7" w:rsidRDefault="00C2115E" w:rsidP="00C2115E">
      <w:pPr>
        <w:rPr>
          <w:sz w:val="28"/>
          <w:szCs w:val="28"/>
          <w:lang w:val="en-US"/>
        </w:rPr>
      </w:pPr>
    </w:p>
    <w:p w14:paraId="4AEFE2AC" w14:textId="36559526" w:rsidR="00C2115E" w:rsidRPr="00195BE7" w:rsidRDefault="00C2115E" w:rsidP="00C2115E">
      <w:pPr>
        <w:pStyle w:val="ListParagraph"/>
        <w:numPr>
          <w:ilvl w:val="0"/>
          <w:numId w:val="1"/>
        </w:numPr>
        <w:rPr>
          <w:sz w:val="28"/>
          <w:szCs w:val="28"/>
          <w:lang w:val="en-US"/>
        </w:rPr>
      </w:pPr>
      <w:r w:rsidRPr="00195BE7">
        <w:rPr>
          <w:sz w:val="28"/>
          <w:szCs w:val="28"/>
          <w:lang w:val="en-US"/>
        </w:rPr>
        <w:t xml:space="preserve">Sarah welcomes our new staff member Jennifer Roos as our staff </w:t>
      </w:r>
      <w:r w:rsidR="00D06CB6" w:rsidRPr="00195BE7">
        <w:rPr>
          <w:sz w:val="28"/>
          <w:szCs w:val="28"/>
          <w:lang w:val="en-US"/>
        </w:rPr>
        <w:t>representative. We</w:t>
      </w:r>
      <w:r w:rsidRPr="00195BE7">
        <w:rPr>
          <w:sz w:val="28"/>
          <w:szCs w:val="28"/>
          <w:lang w:val="en-US"/>
        </w:rPr>
        <w:t xml:space="preserve"> would now have quorum for voting.</w:t>
      </w:r>
    </w:p>
    <w:p w14:paraId="579CC207" w14:textId="617E7232" w:rsidR="00C2115E" w:rsidRPr="00195BE7" w:rsidRDefault="00C2115E" w:rsidP="00C2115E">
      <w:pPr>
        <w:pStyle w:val="ListParagraph"/>
        <w:numPr>
          <w:ilvl w:val="0"/>
          <w:numId w:val="1"/>
        </w:numPr>
        <w:rPr>
          <w:sz w:val="28"/>
          <w:szCs w:val="28"/>
          <w:lang w:val="en-US"/>
        </w:rPr>
      </w:pPr>
      <w:r w:rsidRPr="00195BE7">
        <w:rPr>
          <w:sz w:val="28"/>
          <w:szCs w:val="28"/>
          <w:lang w:val="en-US"/>
        </w:rPr>
        <w:t>Sarah shared the math grade 3 provincial assessments results. Our students are meeting and achieving and have shown growth over the last six years.</w:t>
      </w:r>
    </w:p>
    <w:p w14:paraId="14468F00" w14:textId="4E994C4C" w:rsidR="00C2115E" w:rsidRPr="00195BE7" w:rsidRDefault="00C2115E" w:rsidP="00C2115E">
      <w:pPr>
        <w:pStyle w:val="ListParagraph"/>
        <w:numPr>
          <w:ilvl w:val="0"/>
          <w:numId w:val="1"/>
        </w:numPr>
        <w:rPr>
          <w:sz w:val="28"/>
          <w:szCs w:val="28"/>
          <w:lang w:val="en-US"/>
        </w:rPr>
      </w:pPr>
      <w:r w:rsidRPr="00195BE7">
        <w:rPr>
          <w:sz w:val="28"/>
          <w:szCs w:val="28"/>
          <w:lang w:val="en-US"/>
        </w:rPr>
        <w:t>Sarah also shared our goals for our schools SSP- School Success Planning.</w:t>
      </w:r>
      <w:r w:rsidR="002A11A9" w:rsidRPr="00195BE7">
        <w:rPr>
          <w:sz w:val="28"/>
          <w:szCs w:val="28"/>
          <w:lang w:val="en-US"/>
        </w:rPr>
        <w:t xml:space="preserve"> Jenny talked about her new role as Early Literacy Support </w:t>
      </w:r>
      <w:r w:rsidR="00195BE7" w:rsidRPr="00195BE7">
        <w:rPr>
          <w:sz w:val="28"/>
          <w:szCs w:val="28"/>
          <w:lang w:val="en-US"/>
        </w:rPr>
        <w:t>Teacher,</w:t>
      </w:r>
      <w:r w:rsidR="002A11A9" w:rsidRPr="00195BE7">
        <w:rPr>
          <w:sz w:val="28"/>
          <w:szCs w:val="28"/>
          <w:lang w:val="en-US"/>
        </w:rPr>
        <w:t xml:space="preserve"> and we discussed how she is supporting our students who are either below or well below the benchmarks according to the new screeners. Jenny is pulling small groups of students from grade 1 and 2. </w:t>
      </w:r>
    </w:p>
    <w:p w14:paraId="5CF42FF9" w14:textId="61F90625" w:rsidR="00C2115E" w:rsidRPr="00195BE7" w:rsidRDefault="002A11A9" w:rsidP="00C2115E">
      <w:pPr>
        <w:pStyle w:val="ListParagraph"/>
        <w:numPr>
          <w:ilvl w:val="0"/>
          <w:numId w:val="1"/>
        </w:numPr>
        <w:rPr>
          <w:sz w:val="28"/>
          <w:szCs w:val="28"/>
          <w:lang w:val="en-US"/>
        </w:rPr>
      </w:pPr>
      <w:r w:rsidRPr="00195BE7">
        <w:rPr>
          <w:sz w:val="28"/>
          <w:szCs w:val="28"/>
          <w:lang w:val="en-US"/>
        </w:rPr>
        <w:t xml:space="preserve">School </w:t>
      </w:r>
      <w:r w:rsidR="00C2115E" w:rsidRPr="00195BE7">
        <w:rPr>
          <w:sz w:val="28"/>
          <w:szCs w:val="28"/>
          <w:lang w:val="en-US"/>
        </w:rPr>
        <w:t>Lunches</w:t>
      </w:r>
      <w:r w:rsidR="00195BE7">
        <w:rPr>
          <w:sz w:val="28"/>
          <w:szCs w:val="28"/>
          <w:lang w:val="en-US"/>
        </w:rPr>
        <w:t>:</w:t>
      </w:r>
      <w:r w:rsidR="00C2115E" w:rsidRPr="00195BE7">
        <w:rPr>
          <w:sz w:val="28"/>
          <w:szCs w:val="28"/>
          <w:lang w:val="en-US"/>
        </w:rPr>
        <w:t xml:space="preserve"> Louise and Emily shared that the students are really enjoying the lunches. Sarah added that the quality is excellent and </w:t>
      </w:r>
      <w:proofErr w:type="gramStart"/>
      <w:r w:rsidR="00C2115E" w:rsidRPr="00195BE7">
        <w:rPr>
          <w:sz w:val="28"/>
          <w:szCs w:val="28"/>
          <w:lang w:val="en-US"/>
        </w:rPr>
        <w:t>no</w:t>
      </w:r>
      <w:proofErr w:type="gramEnd"/>
      <w:r w:rsidR="00C2115E" w:rsidRPr="00195BE7">
        <w:rPr>
          <w:sz w:val="28"/>
          <w:szCs w:val="28"/>
          <w:lang w:val="en-US"/>
        </w:rPr>
        <w:t xml:space="preserve"> comparisons to last year. </w:t>
      </w:r>
      <w:r w:rsidR="00195BE7" w:rsidRPr="00195BE7">
        <w:rPr>
          <w:sz w:val="28"/>
          <w:szCs w:val="28"/>
          <w:lang w:val="en-US"/>
        </w:rPr>
        <w:t>It’s</w:t>
      </w:r>
      <w:r w:rsidR="00C2115E" w:rsidRPr="00195BE7">
        <w:rPr>
          <w:sz w:val="28"/>
          <w:szCs w:val="28"/>
          <w:lang w:val="en-US"/>
        </w:rPr>
        <w:t xml:space="preserve"> warm and delicious. </w:t>
      </w:r>
    </w:p>
    <w:p w14:paraId="3C80ADBA" w14:textId="4E069039" w:rsidR="00C2115E" w:rsidRPr="00195BE7" w:rsidRDefault="00C2115E" w:rsidP="00C2115E">
      <w:pPr>
        <w:pStyle w:val="ListParagraph"/>
        <w:rPr>
          <w:sz w:val="28"/>
          <w:szCs w:val="28"/>
          <w:lang w:val="en-US"/>
        </w:rPr>
      </w:pPr>
      <w:r w:rsidRPr="00195BE7">
        <w:rPr>
          <w:sz w:val="28"/>
          <w:szCs w:val="28"/>
          <w:lang w:val="en-US"/>
        </w:rPr>
        <w:t xml:space="preserve">Emily and Kate shared their concerns about the containers being </w:t>
      </w:r>
      <w:r w:rsidR="00195BE7" w:rsidRPr="00195BE7">
        <w:rPr>
          <w:sz w:val="28"/>
          <w:szCs w:val="28"/>
          <w:lang w:val="en-US"/>
        </w:rPr>
        <w:t>no</w:t>
      </w:r>
      <w:r w:rsidR="00195BE7">
        <w:rPr>
          <w:sz w:val="28"/>
          <w:szCs w:val="28"/>
          <w:lang w:val="en-US"/>
        </w:rPr>
        <w:t>n</w:t>
      </w:r>
      <w:r w:rsidR="00195BE7" w:rsidRPr="00195BE7">
        <w:rPr>
          <w:sz w:val="28"/>
          <w:szCs w:val="28"/>
          <w:lang w:val="en-US"/>
        </w:rPr>
        <w:t xml:space="preserve"> compostable</w:t>
      </w:r>
      <w:r w:rsidRPr="00195BE7">
        <w:rPr>
          <w:sz w:val="28"/>
          <w:szCs w:val="28"/>
          <w:lang w:val="en-US"/>
        </w:rPr>
        <w:t>. Sarah said that the teachers and students were taking them home to recycle and to use for different things around the classroom. Kate suggested using them at Shopping at Shatford. Sarah stated that each container had to be washed and brought back. Paula stated that she would take some home and wash for that purpose.</w:t>
      </w:r>
    </w:p>
    <w:p w14:paraId="54163E06" w14:textId="08640905" w:rsidR="002A11A9" w:rsidRPr="00195BE7" w:rsidRDefault="007255BE" w:rsidP="002A11A9">
      <w:pPr>
        <w:pStyle w:val="ListParagraph"/>
        <w:numPr>
          <w:ilvl w:val="0"/>
          <w:numId w:val="1"/>
        </w:numPr>
        <w:rPr>
          <w:sz w:val="28"/>
          <w:szCs w:val="28"/>
          <w:lang w:val="en-US"/>
        </w:rPr>
      </w:pPr>
      <w:r w:rsidRPr="00195BE7">
        <w:rPr>
          <w:sz w:val="28"/>
          <w:szCs w:val="28"/>
          <w:lang w:val="en-US"/>
        </w:rPr>
        <w:t>Meeting adjourned at 2:25pm Next meeting Dec 3</w:t>
      </w:r>
      <w:r w:rsidRPr="00195BE7">
        <w:rPr>
          <w:sz w:val="28"/>
          <w:szCs w:val="28"/>
          <w:vertAlign w:val="superscript"/>
          <w:lang w:val="en-US"/>
        </w:rPr>
        <w:t>rd</w:t>
      </w:r>
      <w:r w:rsidRPr="00195BE7">
        <w:rPr>
          <w:sz w:val="28"/>
          <w:szCs w:val="28"/>
          <w:lang w:val="en-US"/>
        </w:rPr>
        <w:t>.</w:t>
      </w:r>
    </w:p>
    <w:p w14:paraId="149AE2EF" w14:textId="77777777" w:rsidR="002A11A9" w:rsidRPr="00195BE7" w:rsidRDefault="002A11A9" w:rsidP="00C2115E">
      <w:pPr>
        <w:pStyle w:val="ListParagraph"/>
        <w:rPr>
          <w:sz w:val="28"/>
          <w:szCs w:val="28"/>
          <w:lang w:val="en-US"/>
        </w:rPr>
      </w:pPr>
    </w:p>
    <w:p w14:paraId="7A2E68FC" w14:textId="77777777" w:rsidR="00C2115E" w:rsidRPr="00195BE7" w:rsidRDefault="00C2115E" w:rsidP="00C2115E">
      <w:pPr>
        <w:pStyle w:val="ListParagraph"/>
        <w:rPr>
          <w:sz w:val="28"/>
          <w:szCs w:val="28"/>
          <w:lang w:val="en-US"/>
        </w:rPr>
      </w:pPr>
    </w:p>
    <w:sectPr w:rsidR="00C2115E" w:rsidRPr="00195B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300DB"/>
    <w:multiLevelType w:val="hybridMultilevel"/>
    <w:tmpl w:val="938CE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9750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5E"/>
    <w:rsid w:val="00195BE7"/>
    <w:rsid w:val="002A11A9"/>
    <w:rsid w:val="0036145D"/>
    <w:rsid w:val="004C2CFA"/>
    <w:rsid w:val="007255BE"/>
    <w:rsid w:val="00C2115E"/>
    <w:rsid w:val="00CA50BF"/>
    <w:rsid w:val="00D06CB6"/>
    <w:rsid w:val="00DF6B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8877"/>
  <w15:chartTrackingRefBased/>
  <w15:docId w15:val="{34059423-D2DD-40BF-903B-CBF119E9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15E"/>
    <w:rPr>
      <w:rFonts w:eastAsiaTheme="majorEastAsia" w:cstheme="majorBidi"/>
      <w:color w:val="272727" w:themeColor="text1" w:themeTint="D8"/>
    </w:rPr>
  </w:style>
  <w:style w:type="paragraph" w:styleId="Title">
    <w:name w:val="Title"/>
    <w:basedOn w:val="Normal"/>
    <w:next w:val="Normal"/>
    <w:link w:val="TitleChar"/>
    <w:uiPriority w:val="10"/>
    <w:qFormat/>
    <w:rsid w:val="00C21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15E"/>
    <w:pPr>
      <w:spacing w:before="160"/>
      <w:jc w:val="center"/>
    </w:pPr>
    <w:rPr>
      <w:i/>
      <w:iCs/>
      <w:color w:val="404040" w:themeColor="text1" w:themeTint="BF"/>
    </w:rPr>
  </w:style>
  <w:style w:type="character" w:customStyle="1" w:styleId="QuoteChar">
    <w:name w:val="Quote Char"/>
    <w:basedOn w:val="DefaultParagraphFont"/>
    <w:link w:val="Quote"/>
    <w:uiPriority w:val="29"/>
    <w:rsid w:val="00C2115E"/>
    <w:rPr>
      <w:i/>
      <w:iCs/>
      <w:color w:val="404040" w:themeColor="text1" w:themeTint="BF"/>
    </w:rPr>
  </w:style>
  <w:style w:type="paragraph" w:styleId="ListParagraph">
    <w:name w:val="List Paragraph"/>
    <w:basedOn w:val="Normal"/>
    <w:uiPriority w:val="34"/>
    <w:qFormat/>
    <w:rsid w:val="00C2115E"/>
    <w:pPr>
      <w:ind w:left="720"/>
      <w:contextualSpacing/>
    </w:pPr>
  </w:style>
  <w:style w:type="character" w:styleId="IntenseEmphasis">
    <w:name w:val="Intense Emphasis"/>
    <w:basedOn w:val="DefaultParagraphFont"/>
    <w:uiPriority w:val="21"/>
    <w:qFormat/>
    <w:rsid w:val="00C2115E"/>
    <w:rPr>
      <w:i/>
      <w:iCs/>
      <w:color w:val="0F4761" w:themeColor="accent1" w:themeShade="BF"/>
    </w:rPr>
  </w:style>
  <w:style w:type="paragraph" w:styleId="IntenseQuote">
    <w:name w:val="Intense Quote"/>
    <w:basedOn w:val="Normal"/>
    <w:next w:val="Normal"/>
    <w:link w:val="IntenseQuoteChar"/>
    <w:uiPriority w:val="30"/>
    <w:qFormat/>
    <w:rsid w:val="00C21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15E"/>
    <w:rPr>
      <w:i/>
      <w:iCs/>
      <w:color w:val="0F4761" w:themeColor="accent1" w:themeShade="BF"/>
    </w:rPr>
  </w:style>
  <w:style w:type="character" w:styleId="IntenseReference">
    <w:name w:val="Intense Reference"/>
    <w:basedOn w:val="DefaultParagraphFont"/>
    <w:uiPriority w:val="32"/>
    <w:qFormat/>
    <w:rsid w:val="00C211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1217</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Wile, Sarah</dc:creator>
  <cp:keywords/>
  <dc:description/>
  <cp:lastModifiedBy>Pelley, Tanya</cp:lastModifiedBy>
  <cp:revision>2</cp:revision>
  <dcterms:created xsi:type="dcterms:W3CDTF">2026-01-13T14:28:00Z</dcterms:created>
  <dcterms:modified xsi:type="dcterms:W3CDTF">2026-01-13T14:28:00Z</dcterms:modified>
</cp:coreProperties>
</file>